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W w:w="0" w:type="auto"/>
        <w:tblBorders>
          <w:insideH w:val="single" w:sz="48" w:space="0" w:color="FFFFFF" w:themeColor="background1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0"/>
      </w:tblGrid>
      <w:tr w:rsidR="00F6183E" w14:paraId="4E355805" w14:textId="77777777">
        <w:tc>
          <w:tcPr>
            <w:tcW w:w="10800" w:type="dxa"/>
            <w:tcBorders>
              <w:top w:val="nil"/>
              <w:left w:val="nil"/>
              <w:bottom w:val="single" w:sz="48" w:space="0" w:color="FFFFFF" w:themeColor="background1"/>
              <w:right w:val="nil"/>
            </w:tcBorders>
            <w:vAlign w:val="center"/>
            <w:hideMark/>
          </w:tcPr>
          <w:tbl>
            <w:tblPr>
              <w:tblW w:w="5000" w:type="pct"/>
              <w:tblBorders>
                <w:insideH w:val="single" w:sz="48" w:space="0" w:color="FFFFFF" w:themeColor="background1"/>
                <w:insideV w:val="single" w:sz="48" w:space="0" w:color="FFFFFF" w:themeColor="background1"/>
              </w:tblBorders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400"/>
              <w:gridCol w:w="5400"/>
            </w:tblGrid>
            <w:tr w:rsidR="00F6183E" w14:paraId="586726DC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nil"/>
                    <w:left w:val="nil"/>
                    <w:bottom w:val="single" w:sz="48" w:space="0" w:color="FFFFFF" w:themeColor="background1"/>
                    <w:right w:val="single" w:sz="48" w:space="0" w:color="FFFFFF" w:themeColor="background1"/>
                  </w:tcBorders>
                  <w:shd w:val="clear" w:color="auto" w:fill="5B9BD5" w:themeFill="accent1"/>
                  <w:vAlign w:val="center"/>
                  <w:hideMark/>
                </w:tcPr>
                <w:p w14:paraId="69B0F004" w14:textId="77777777" w:rsidR="00F6183E" w:rsidRDefault="00B82321">
                  <w:pPr>
                    <w:pStyle w:val="Title"/>
                    <w:spacing w:line="360" w:lineRule="auto"/>
                  </w:pPr>
                  <w:r>
                    <w:t>Duncan</w:t>
                  </w:r>
                </w:p>
                <w:p w14:paraId="6D87126B" w14:textId="490925C2" w:rsidR="00C11AB8" w:rsidRDefault="00C11AB8" w:rsidP="00C11AB8">
                  <w:pPr>
                    <w:spacing w:after="0" w:line="240" w:lineRule="auto"/>
                  </w:pPr>
                  <w:r>
                    <w:fldChar w:fldCharType="begin"/>
                  </w:r>
                  <w:r>
                    <w:instrText xml:space="preserve"> INCLUDEPICTURE "http://code.divshot.com/geo-bootstrap/img/test/hot.gif" \* MERGEFORMATINET </w:instrText>
                  </w:r>
                  <w:r>
                    <w:fldChar w:fldCharType="separate"/>
                  </w:r>
                  <w:r>
                    <w:rPr>
                      <w:noProof/>
                    </w:rPr>
                    <w:drawing>
                      <wp:inline distT="0" distB="0" distL="0" distR="0" wp14:anchorId="490F5D9C" wp14:editId="6D2895D6">
                        <wp:extent cx="698500" cy="342900"/>
                        <wp:effectExtent l="0" t="0" r="0" b="0"/>
                        <wp:docPr id="2" name="Picture 2" descr="http://code.divshot.com/geo-bootstrap/img/test/hot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http://code.divshot.com/geo-bootstrap/img/test/hot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8500" cy="3429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>
                    <w:fldChar w:fldCharType="end"/>
                  </w:r>
                </w:p>
                <w:p w14:paraId="5B7CF053" w14:textId="77777777" w:rsidR="00C11AB8" w:rsidRDefault="00C11AB8">
                  <w:pPr>
                    <w:pStyle w:val="Title"/>
                    <w:spacing w:line="360" w:lineRule="auto"/>
                  </w:pPr>
                </w:p>
              </w:tc>
              <w:tc>
                <w:tcPr>
                  <w:tcW w:w="2500" w:type="pct"/>
                  <w:tcBorders>
                    <w:top w:val="nil"/>
                    <w:left w:val="single" w:sz="48" w:space="0" w:color="FFFFFF" w:themeColor="background1"/>
                    <w:bottom w:val="single" w:sz="48" w:space="0" w:color="FFFFFF" w:themeColor="background1"/>
                    <w:right w:val="nil"/>
                  </w:tcBorders>
                </w:tcPr>
                <w:p w14:paraId="631C9198" w14:textId="77777777" w:rsidR="00F6183E" w:rsidRDefault="00B82321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auto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noProof/>
                      <w:color w:val="auto"/>
                      <w:sz w:val="24"/>
                      <w:szCs w:val="24"/>
                    </w:rPr>
                    <w:drawing>
                      <wp:inline distT="0" distB="0" distL="0" distR="0" wp14:anchorId="02FA789D" wp14:editId="5DF1D9ED">
                        <wp:extent cx="3209290" cy="3226435"/>
                        <wp:effectExtent l="0" t="0" r="0" b="0"/>
                        <wp:docPr id="1" name="Picture 4" descr="o photo description available.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4" descr="o photo description available.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209290" cy="322643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A0A4E35" w14:textId="77777777" w:rsidR="00F6183E" w:rsidRDefault="00F6183E"/>
              </w:tc>
            </w:tr>
            <w:tr w:rsidR="00F6183E" w14:paraId="06C7C0B0" w14:textId="77777777">
              <w:trPr>
                <w:trHeight w:hRule="exact" w:val="4320"/>
              </w:trPr>
              <w:tc>
                <w:tcPr>
                  <w:tcW w:w="2500" w:type="pct"/>
                  <w:tcBorders>
                    <w:top w:val="single" w:sz="48" w:space="0" w:color="FFFFFF" w:themeColor="background1"/>
                    <w:left w:val="nil"/>
                    <w:bottom w:val="nil"/>
                    <w:right w:val="single" w:sz="48" w:space="0" w:color="FFFFFF" w:themeColor="background1"/>
                  </w:tcBorders>
                  <w:hideMark/>
                </w:tcPr>
                <w:p w14:paraId="084ABD70" w14:textId="77777777" w:rsidR="00F6183E" w:rsidRDefault="00A271B5">
                  <w:r w:rsidRPr="00A271B5">
                    <w:rPr>
                      <w:noProof/>
                    </w:rPr>
                    <w:drawing>
                      <wp:inline distT="0" distB="0" distL="0" distR="0" wp14:anchorId="2775AE16" wp14:editId="68A457EF">
                        <wp:extent cx="3390900" cy="2734945"/>
                        <wp:effectExtent l="0" t="0" r="12700" b="8255"/>
                        <wp:docPr id="3" name="Picture 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6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3390900" cy="27349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2500" w:type="pct"/>
                  <w:tcBorders>
                    <w:top w:val="single" w:sz="48" w:space="0" w:color="FFFFFF" w:themeColor="background1"/>
                    <w:left w:val="single" w:sz="48" w:space="0" w:color="FFFFFF" w:themeColor="background1"/>
                    <w:bottom w:val="nil"/>
                    <w:right w:val="nil"/>
                  </w:tcBorders>
                  <w:hideMark/>
                </w:tcPr>
                <w:p w14:paraId="36521A4D" w14:textId="77777777" w:rsidR="00F6183E" w:rsidRDefault="00B82321">
                  <w:pPr>
                    <w:pStyle w:val="Heading1"/>
                    <w:spacing w:line="360" w:lineRule="auto"/>
                    <w:divId w:val="879129074"/>
                    <w:rPr>
                      <w:sz w:val="96"/>
                      <w:szCs w:val="96"/>
                    </w:rPr>
                  </w:pPr>
                  <w:r>
                    <w:rPr>
                      <w:sz w:val="96"/>
                      <w:szCs w:val="96"/>
                    </w:rPr>
                    <w:t>Tomlin</w:t>
                  </w:r>
                </w:p>
              </w:tc>
            </w:tr>
          </w:tbl>
          <w:p w14:paraId="3837C2B4" w14:textId="77777777" w:rsidR="00F6183E" w:rsidRDefault="00F6183E"/>
        </w:tc>
      </w:tr>
      <w:tr w:rsidR="00F6183E" w14:paraId="481BF307" w14:textId="77777777">
        <w:trPr>
          <w:trHeight w:val="5400"/>
        </w:trPr>
        <w:tc>
          <w:tcPr>
            <w:tcW w:w="10800" w:type="dxa"/>
            <w:tcBorders>
              <w:top w:val="single" w:sz="48" w:space="0" w:color="FFFFFF" w:themeColor="background1"/>
              <w:left w:val="nil"/>
              <w:bottom w:val="nil"/>
              <w:right w:val="nil"/>
            </w:tcBorders>
            <w:shd w:val="clear" w:color="auto" w:fill="A5A5A5" w:themeFill="accent3"/>
            <w:vAlign w:val="center"/>
            <w:hideMark/>
          </w:tcPr>
          <w:p w14:paraId="6F7E8F7B" w14:textId="77777777" w:rsidR="00F6183E" w:rsidRDefault="00B82321">
            <w:pPr>
              <w:pStyle w:val="Subtitle"/>
              <w:spacing w:line="360" w:lineRule="auto"/>
            </w:pPr>
            <w:r>
              <w:t>Dun-can</w:t>
            </w:r>
          </w:p>
          <w:p w14:paraId="65534F74" w14:textId="77777777" w:rsidR="00F6183E" w:rsidRDefault="00B82321">
            <w:pPr>
              <w:pStyle w:val="BlockText"/>
              <w:spacing w:line="360" w:lineRule="auto"/>
            </w:pP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t xml:space="preserve">"It is with great regret that we write to inform you... that DUNCAN TOMLIN IS MUTHAFUCKIN' ALIVE, MUTHAFUCKA! &lt;div class="tenor-gif-embed" data-postid="15285286" data-share-method="host" data-width="100%" data-aspect-ratio="0.7530120481927711"&gt;&lt;a href="https://tenor.com/view/skull-flaming-skull-blue-skull-gif-15285286"&gt;Skull Flaming Skull GIF&lt;/a&gt; from &lt;a href="https://tenor.com/search/skull-gifs"&gt;Skull GIFs&lt;/a&gt;&lt;/div&gt;&lt;script type="text/javascript" async src="https://tenor.com/embed.js"&gt;&lt;/script&gt; &lt;iframe src="https://open.spotify.com/embed/track/1sPatTscdUWrOasiOiIRYj" </w:t>
            </w:r>
            <w:r>
              <w:rPr>
                <w:rFonts w:ascii="Helvetica" w:eastAsia="Times New Roman" w:hAnsi="Helvetica" w:cs="Times New Roman"/>
                <w:color w:val="D1D2D3"/>
                <w:sz w:val="23"/>
                <w:szCs w:val="23"/>
                <w:shd w:val="clear" w:color="auto" w:fill="222529"/>
              </w:rPr>
              <w:lastRenderedPageBreak/>
              <w:t>width="300" height="380" frameborder="0" allowtransparency="true" allow="encrypted-media"&gt;&lt;/iframe&gt;"</w:t>
            </w:r>
          </w:p>
        </w:tc>
        <w:bookmarkStart w:id="0" w:name="_GoBack"/>
        <w:bookmarkEnd w:id="0"/>
      </w:tr>
    </w:tbl>
    <w:p w14:paraId="73471DDE" w14:textId="77777777" w:rsidR="00F6183E" w:rsidRDefault="00B82321">
      <w:pPr>
        <w:rPr>
          <w:color w:val="auto"/>
        </w:rPr>
      </w:pPr>
      <w:r>
        <w:rPr>
          <w:color w:val="auto"/>
        </w:rPr>
        <w:lastRenderedPageBreak/>
        <w:br w:type="page"/>
      </w:r>
    </w:p>
    <w:p w14:paraId="6BA582CF" w14:textId="77777777" w:rsidR="00C11AB8" w:rsidRDefault="00C11AB8">
      <w:pPr>
        <w:rPr>
          <w:color w:val="auto"/>
        </w:rPr>
      </w:pPr>
    </w:p>
    <w:p w14:paraId="6FBE4E20" w14:textId="77777777" w:rsidR="00C11AB8" w:rsidRDefault="00C11AB8" w:rsidP="00C11AB8">
      <w:pPr>
        <w:pStyle w:val="Heading3"/>
        <w:shd w:val="clear" w:color="auto" w:fill="0000FF"/>
        <w:spacing w:before="150" w:after="150" w:line="600" w:lineRule="atLeast"/>
        <w:rPr>
          <w:rFonts w:ascii="Comic Sans" w:hAnsi="Comic Sans"/>
          <w:color w:val="FFFF00"/>
          <w:sz w:val="42"/>
          <w:szCs w:val="42"/>
        </w:rPr>
      </w:pPr>
      <w:r>
        <w:rPr>
          <w:rFonts w:ascii="Comic Sans" w:hAnsi="Comic Sans"/>
          <w:color w:val="FFFF00"/>
          <w:sz w:val="42"/>
          <w:szCs w:val="42"/>
        </w:rPr>
        <w:t>Alerts</w:t>
      </w:r>
    </w:p>
    <w:p w14:paraId="72C814F0" w14:textId="23ECDD34" w:rsidR="00C11AB8" w:rsidRDefault="00C11AB8" w:rsidP="00C11AB8">
      <w:pPr>
        <w:shd w:val="clear" w:color="auto" w:fill="FFFF00"/>
        <w:rPr>
          <w:rFonts w:ascii="Comic Sans" w:hAnsi="Comic Sans"/>
          <w:color w:val="000000"/>
          <w:sz w:val="24"/>
          <w:szCs w:val="24"/>
        </w:rPr>
      </w:pPr>
      <w:r>
        <w:rPr>
          <w:rFonts w:ascii="Comic Sans" w:hAnsi="Comic Sans"/>
          <w:color w:val="000000"/>
        </w:rPr>
        <w:t>×</w:t>
      </w:r>
      <w:r>
        <w:rPr>
          <w:rFonts w:ascii="Comic Sans" w:hAnsi="Comic Sans"/>
          <w:color w:val="000000"/>
        </w:rPr>
        <w:fldChar w:fldCharType="begin"/>
      </w:r>
      <w:r>
        <w:rPr>
          <w:rFonts w:ascii="Comic Sans" w:hAnsi="Comic Sans"/>
          <w:color w:val="000000"/>
        </w:rPr>
        <w:instrText xml:space="preserve"> INCLUDEPICTURE "http://code.divshot.com/geo-bootstrap/img/test/drudgesiren.gif" \* MERGEFORMATINET </w:instrText>
      </w:r>
      <w:r>
        <w:rPr>
          <w:rFonts w:ascii="Comic Sans" w:hAnsi="Comic Sans"/>
          <w:color w:val="000000"/>
        </w:rPr>
        <w:fldChar w:fldCharType="separate"/>
      </w:r>
      <w:r>
        <w:rPr>
          <w:rFonts w:ascii="Comic Sans" w:hAnsi="Comic Sans"/>
          <w:noProof/>
          <w:color w:val="000000"/>
        </w:rPr>
        <w:drawing>
          <wp:inline distT="0" distB="0" distL="0" distR="0" wp14:anchorId="4AEFE202" wp14:editId="737328B0">
            <wp:extent cx="1016000" cy="1016000"/>
            <wp:effectExtent l="0" t="0" r="0" b="0"/>
            <wp:docPr id="7" name="Picture 7" descr="http://code.divshot.com/geo-bootstrap/img/test/drudgesiren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ode.divshot.com/geo-bootstrap/img/test/drudgesiren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mic Sans" w:hAnsi="Comic Sans"/>
          <w:color w:val="000000"/>
        </w:rPr>
        <w:fldChar w:fldCharType="end"/>
      </w:r>
    </w:p>
    <w:p w14:paraId="6A8FB1F2" w14:textId="25AA879A" w:rsidR="00C11AB8" w:rsidRPr="00C11AB8" w:rsidRDefault="00C11AB8" w:rsidP="00C11AB8">
      <w:pPr>
        <w:shd w:val="clear" w:color="auto" w:fill="1E1E1E"/>
        <w:spacing w:after="0" w:line="315" w:lineRule="atLeast"/>
        <w:rPr>
          <w:rFonts w:ascii="Menlo" w:eastAsia="Times New Roman" w:hAnsi="Menlo" w:cs="Menlo"/>
          <w:color w:val="D4D4D4"/>
          <w:sz w:val="21"/>
          <w:szCs w:val="21"/>
        </w:rPr>
      </w:pPr>
      <w:r>
        <w:rPr>
          <w:rFonts w:ascii="inherit" w:hAnsi="inherit"/>
          <w:color w:val="000000"/>
          <w:sz w:val="30"/>
          <w:szCs w:val="30"/>
        </w:rPr>
        <w:t>Alert block</w:t>
      </w:r>
      <w:r w:rsidRPr="00C11AB8">
        <w:rPr>
          <w:rFonts w:ascii="Menlo" w:hAnsi="Menlo" w:cs="Menlo"/>
          <w:color w:val="D4D4D4"/>
          <w:sz w:val="21"/>
          <w:szCs w:val="21"/>
        </w:rPr>
        <w:t xml:space="preserve"> </w:t>
      </w:r>
      <w:r w:rsidRPr="00C11AB8">
        <w:rPr>
          <w:rFonts w:ascii="Menlo" w:eastAsia="Times New Roman" w:hAnsi="Menlo" w:cs="Menlo"/>
          <w:color w:val="D4D4D4"/>
          <w:sz w:val="21"/>
          <w:szCs w:val="21"/>
        </w:rPr>
        <w:t>Quid agatur</w:t>
      </w:r>
      <w:r w:rsidRPr="00C11AB8">
        <w:rPr>
          <w:rFonts w:ascii="Menlo" w:eastAsia="Times New Roman" w:hAnsi="Menlo" w:cs="Menlo"/>
          <w:color w:val="F44747"/>
          <w:sz w:val="21"/>
          <w:szCs w:val="21"/>
        </w:rPr>
        <w:t>?</w:t>
      </w:r>
      <w:r w:rsidRPr="00C11AB8">
        <w:rPr>
          <w:rFonts w:ascii="Menlo" w:eastAsia="Times New Roman" w:hAnsi="Menlo" w:cs="Menlo"/>
          <w:color w:val="D4D4D4"/>
          <w:sz w:val="21"/>
          <w:szCs w:val="21"/>
        </w:rPr>
        <w:t xml:space="preserve"> Non est meus equus.</w:t>
      </w:r>
    </w:p>
    <w:p w14:paraId="00D82A03" w14:textId="77777777" w:rsidR="00C11AB8" w:rsidRDefault="00C11AB8" w:rsidP="00C11AB8">
      <w:pPr>
        <w:pStyle w:val="Heading4"/>
        <w:shd w:val="clear" w:color="auto" w:fill="FFFF00"/>
        <w:spacing w:before="0" w:line="300" w:lineRule="atLeast"/>
        <w:rPr>
          <w:rFonts w:ascii="inherit" w:hAnsi="inherit"/>
          <w:color w:val="000000"/>
          <w:sz w:val="30"/>
          <w:szCs w:val="30"/>
        </w:rPr>
      </w:pPr>
    </w:p>
    <w:p w14:paraId="0A51D50C" w14:textId="77777777" w:rsidR="00A271B5" w:rsidRDefault="00A271B5">
      <w:pPr>
        <w:rPr>
          <w:color w:val="auto"/>
        </w:rPr>
      </w:pPr>
    </w:p>
    <w:p w14:paraId="0066E988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mc:AlternateContent>
          <mc:Choice Requires="wps">
            <w:drawing>
              <wp:inline distT="0" distB="0" distL="0" distR="0" wp14:anchorId="084B2C89" wp14:editId="46F8269C">
                <wp:extent cx="301625" cy="301625"/>
                <wp:effectExtent l="0" t="0" r="0" b="0"/>
                <wp:docPr id="4" name="Rectangle 4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rect w14:anchorId="120ED047" id="Rectangle_x0020_4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IlAtOU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" filled="f" stroked="f">
                <o:lock v:ext="edit" aspectratio="t"/>
                <w10:anchorlock/>
              </v:rect>
            </w:pict>
          </mc:Fallback>
        </mc:AlternateContent>
      </w:r>
    </w:p>
    <w:p w14:paraId="0719B46B" w14:textId="77777777" w:rsidR="00A271B5" w:rsidRDefault="00A271B5"/>
    <w:p w14:paraId="002B0E38" w14:textId="77777777" w:rsidR="00F6183E" w:rsidRDefault="00C11AB8">
      <w:pPr>
        <w:pStyle w:val="Heading1"/>
        <w:divId w:val="1653027692"/>
      </w:pPr>
      <w:sdt>
        <w:sdtPr>
          <w:id w:val="-357440982"/>
          <w:temporary/>
          <w:showingPlcHdr/>
          <w:text/>
        </w:sdtPr>
        <w:sdtEndPr/>
        <w:sdtContent>
          <w:r w:rsidR="00B82321">
            <w:t>Heading 1</w:t>
          </w:r>
        </w:sdtContent>
      </w:sdt>
    </w:p>
    <w:p w14:paraId="0ECD35AE" w14:textId="77777777" w:rsidR="00F6183E" w:rsidRDefault="00C11AB8">
      <w:sdt>
        <w:sdtPr>
          <w:id w:val="-973293602"/>
          <w:temporary/>
          <w:showingPlcHdr/>
          <w:text/>
        </w:sdtPr>
        <w:sdtEndPr/>
        <w:sdtContent>
          <w:r w:rsidR="00B82321">
            <w:t>To apply any text formatting you see on this page with just a tap, on the Home tab of the ribbon, check out Styles.</w:t>
          </w:r>
        </w:sdtContent>
      </w:sdt>
    </w:p>
    <w:p w14:paraId="71911966" w14:textId="77777777" w:rsidR="00A271B5" w:rsidRDefault="00A271B5"/>
    <w:p w14:paraId="6688406A" w14:textId="77777777" w:rsidR="00A271B5" w:rsidRDefault="00A271B5">
      <w:r w:rsidRPr="00A271B5">
        <w:rPr>
          <w:noProof/>
        </w:rPr>
        <w:lastRenderedPageBreak/>
        <w:drawing>
          <wp:inline distT="0" distB="0" distL="0" distR="0" wp14:anchorId="38EE1A45" wp14:editId="21729C9D">
            <wp:extent cx="6858000" cy="88747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172D" w14:textId="77777777" w:rsidR="00A271B5" w:rsidRPr="00A271B5" w:rsidRDefault="00A271B5" w:rsidP="00A271B5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271B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lastRenderedPageBreak/>
        <mc:AlternateContent>
          <mc:Choice Requires="wps">
            <w:drawing>
              <wp:inline distT="0" distB="0" distL="0" distR="0" wp14:anchorId="44EEFAD1" wp14:editId="1F18FE37">
                <wp:extent cx="301625" cy="301625"/>
                <wp:effectExtent l="0" t="0" r="0" b="0"/>
                <wp:docPr id="5" name="Rectangle 5" descr="https://files.slack.com/files-pri/T04ADS1TC-F0123Q25U0K/imag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162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mv="urn:schemas-microsoft-com:mac:vml" xmlns:mo="http://schemas.microsoft.com/office/mac/office/2008/main">
            <w:pict>
              <v:rect w14:anchorId="678F74DE" id="Rectangle_x0020_5" o:spid="_x0000_s1026" alt="https://files.slack.com/files-pri/T04ADS1TC-F0123Q25U0K/image.png" style="width:23.75pt;height:23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" filled="f" stroked="f">
                <o:lock v:ext="edit" aspectratio="t"/>
                <w10:anchorlock/>
              </v:rect>
            </w:pict>
          </mc:Fallback>
        </mc:AlternateContent>
      </w:r>
    </w:p>
    <w:p w14:paraId="14B1C5B5" w14:textId="77777777" w:rsidR="00A271B5" w:rsidRDefault="00A271B5"/>
    <w:sectPr w:rsidR="00A271B5"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____">
    <w:panose1 w:val="020B0604020202020204"/>
    <w:charset w:val="80"/>
    <w:family w:val="auto"/>
    <w:pitch w:val="variable"/>
    <w:sig w:usb0="E00002FF" w:usb1="6AC7FFFF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mic San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attachedTemplate r:id="rId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71B5"/>
    <w:rsid w:val="003E4458"/>
    <w:rsid w:val="00A271B5"/>
    <w:rsid w:val="00AA330E"/>
    <w:rsid w:val="00B82321"/>
    <w:rsid w:val="00C11AB8"/>
    <w:rsid w:val="00D846F0"/>
    <w:rsid w:val="00F61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3EA3B68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04040" w:themeColor="text1" w:themeTint="BF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3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" w:unhideWhenUsed="1" w:qFormat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80" w:line="360" w:lineRule="auto"/>
    </w:pPr>
  </w:style>
  <w:style w:type="paragraph" w:styleId="Heading1">
    <w:name w:val="heading 1"/>
    <w:basedOn w:val="Normal"/>
    <w:link w:val="Heading1Char"/>
    <w:uiPriority w:val="3"/>
    <w:qFormat/>
    <w:pPr>
      <w:keepNext/>
      <w:keepLines/>
      <w:pBdr>
        <w:top w:val="single" w:sz="4" w:space="31" w:color="5B9BD5" w:themeColor="accent1"/>
        <w:bottom w:val="single" w:sz="4" w:space="31" w:color="5B9BD5" w:themeColor="accent1"/>
      </w:pBdr>
      <w:shd w:val="clear" w:color="auto" w:fill="5B9BD5" w:themeFill="accent1"/>
      <w:spacing w:after="320" w:line="240" w:lineRule="auto"/>
      <w:contextualSpacing/>
      <w:jc w:val="center"/>
      <w:outlineLvl w:val="0"/>
    </w:pPr>
    <w:rPr>
      <w:rFonts w:asciiTheme="majorHAnsi" w:eastAsiaTheme="majorEastAsia" w:hAnsiTheme="majorHAnsi" w:cstheme="majorBidi"/>
      <w:color w:val="FFFFFF" w:themeColor="background1"/>
      <w:sz w:val="52"/>
      <w:szCs w:val="32"/>
    </w:rPr>
  </w:style>
  <w:style w:type="paragraph" w:styleId="Heading2">
    <w:name w:val="heading 2"/>
    <w:basedOn w:val="Normal"/>
    <w:link w:val="Heading2Char"/>
    <w:uiPriority w:val="9"/>
    <w:semiHidden/>
    <w:unhideWhenUsed/>
    <w:qFormat/>
    <w:pPr>
      <w:keepNext/>
      <w:keepLines/>
      <w:spacing w:after="60" w:line="288" w:lineRule="auto"/>
      <w:contextualSpacing/>
      <w:outlineLvl w:val="1"/>
    </w:pPr>
    <w:rPr>
      <w:rFonts w:asciiTheme="majorHAnsi" w:eastAsiaTheme="majorEastAsia" w:hAnsiTheme="majorHAnsi" w:cstheme="majorBidi"/>
      <w:color w:val="2E74B5" w:themeColor="accent1" w:themeShade="BF"/>
      <w:sz w:val="24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pPr>
      <w:keepNext/>
      <w:keepLines/>
      <w:spacing w:before="40" w:after="0"/>
      <w:contextualSpacing/>
      <w:outlineLvl w:val="2"/>
    </w:pPr>
    <w:rPr>
      <w:rFonts w:asciiTheme="majorHAnsi" w:eastAsiaTheme="majorEastAsia" w:hAnsiTheme="majorHAnsi" w:cstheme="majorBidi"/>
      <w:color w:val="1F4D78" w:themeColor="accent1" w:themeShade="7F"/>
      <w:sz w:val="22"/>
      <w:szCs w:val="24"/>
    </w:rPr>
  </w:style>
  <w:style w:type="paragraph" w:styleId="Heading4">
    <w:name w:val="heading 4"/>
    <w:basedOn w:val="Normal"/>
    <w:link w:val="Heading4Char"/>
    <w:uiPriority w:val="9"/>
    <w:semiHidden/>
    <w:unhideWhenUsed/>
    <w:qFormat/>
    <w:pPr>
      <w:keepNext/>
      <w:keepLines/>
      <w:spacing w:before="40" w:after="0"/>
      <w:contextualSpacing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link w:val="Heading5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keepNext/>
      <w:keepLines/>
      <w:spacing w:before="40" w:after="0"/>
      <w:contextualSpacing/>
      <w:jc w:val="center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3"/>
    <w:locked/>
    <w:rPr>
      <w:rFonts w:asciiTheme="majorHAnsi" w:eastAsiaTheme="majorEastAsia" w:hAnsiTheme="majorHAnsi" w:cstheme="majorBidi" w:hint="default"/>
      <w:color w:val="FFFFFF" w:themeColor="background1"/>
      <w:sz w:val="52"/>
      <w:szCs w:val="32"/>
      <w:shd w:val="clear" w:color="auto" w:fill="5B9BD5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  <w:sz w:val="22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locked/>
    <w:rPr>
      <w:rFonts w:asciiTheme="majorHAnsi" w:eastAsiaTheme="majorEastAsia" w:hAnsiTheme="majorHAnsi" w:cstheme="majorBidi" w:hint="default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locked/>
    <w:rPr>
      <w:rFonts w:asciiTheme="majorHAnsi" w:eastAsiaTheme="majorEastAsia" w:hAnsiTheme="majorHAnsi" w:cstheme="majorBidi" w:hint="default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locked/>
    <w:rPr>
      <w:rFonts w:asciiTheme="majorHAnsi" w:eastAsiaTheme="majorEastAsia" w:hAnsiTheme="majorHAnsi" w:cstheme="majorBidi" w:hint="default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locked/>
    <w:rPr>
      <w:rFonts w:asciiTheme="majorHAnsi" w:eastAsiaTheme="majorEastAsia" w:hAnsiTheme="majorHAnsi" w:cstheme="majorBidi" w:hint="default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locked/>
    <w:rPr>
      <w:rFonts w:asciiTheme="majorHAnsi" w:eastAsiaTheme="majorEastAsia" w:hAnsiTheme="majorHAnsi" w:cstheme="majorBidi" w:hint="default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locked/>
    <w:rPr>
      <w:rFonts w:asciiTheme="majorHAnsi" w:eastAsiaTheme="majorEastAsia" w:hAnsiTheme="majorHAnsi" w:cstheme="majorBidi" w:hint="default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HeaderChar">
    <w:name w:val="Header Char"/>
    <w:basedOn w:val="DefaultParagraphFont"/>
    <w:link w:val="Header"/>
    <w:uiPriority w:val="99"/>
    <w:semiHidden/>
    <w:locked/>
  </w:style>
  <w:style w:type="paragraph" w:styleId="Footer">
    <w:name w:val="footer"/>
    <w:basedOn w:val="Normal"/>
    <w:link w:val="FooterChar"/>
    <w:uiPriority w:val="99"/>
    <w:semiHidden/>
    <w:unhideWhenUsed/>
    <w:qFormat/>
    <w:pPr>
      <w:tabs>
        <w:tab w:val="center" w:pos="4680"/>
        <w:tab w:val="right" w:pos="9360"/>
      </w:tabs>
      <w:spacing w:after="0" w:line="240" w:lineRule="auto"/>
      <w:jc w:val="center"/>
    </w:pPr>
  </w:style>
  <w:style w:type="character" w:customStyle="1" w:styleId="FooterChar">
    <w:name w:val="Footer Char"/>
    <w:basedOn w:val="DefaultParagraphFont"/>
    <w:link w:val="Footer"/>
    <w:uiPriority w:val="99"/>
    <w:semiHidden/>
    <w:locked/>
  </w:style>
  <w:style w:type="paragraph" w:styleId="Title">
    <w:name w:val="Title"/>
    <w:basedOn w:val="Normal"/>
    <w:link w:val="TitleChar"/>
    <w:uiPriority w:val="1"/>
    <w:qFormat/>
    <w:pPr>
      <w:spacing w:after="0" w:line="240" w:lineRule="auto"/>
      <w:ind w:left="72" w:right="72"/>
      <w:contextualSpacing/>
      <w:jc w:val="center"/>
    </w:pPr>
    <w:rPr>
      <w:rFonts w:asciiTheme="majorHAnsi" w:eastAsiaTheme="majorEastAsia" w:hAnsiTheme="majorHAnsi" w:cstheme="majorBidi"/>
      <w:color w:val="FFFFFF" w:themeColor="background1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locked/>
    <w:rPr>
      <w:rFonts w:asciiTheme="majorHAnsi" w:eastAsiaTheme="majorEastAsia" w:hAnsiTheme="majorHAnsi" w:cstheme="majorBidi" w:hint="default"/>
      <w:color w:val="FFFFFF" w:themeColor="background1"/>
      <w:kern w:val="28"/>
      <w:sz w:val="96"/>
      <w:szCs w:val="56"/>
    </w:rPr>
  </w:style>
  <w:style w:type="paragraph" w:styleId="Subtitle">
    <w:name w:val="Subtitle"/>
    <w:basedOn w:val="Normal"/>
    <w:link w:val="SubtitleChar"/>
    <w:uiPriority w:val="2"/>
    <w:qFormat/>
    <w:pPr>
      <w:spacing w:before="240" w:after="120" w:line="240" w:lineRule="auto"/>
      <w:ind w:left="1440" w:right="1440"/>
      <w:contextualSpacing/>
    </w:pPr>
    <w:rPr>
      <w:rFonts w:eastAsiaTheme="minorEastAsia"/>
      <w:color w:val="FFFFFF" w:themeColor="background1"/>
      <w:spacing w:val="15"/>
      <w:sz w:val="52"/>
    </w:rPr>
  </w:style>
  <w:style w:type="character" w:customStyle="1" w:styleId="SubtitleChar">
    <w:name w:val="Subtitle Char"/>
    <w:basedOn w:val="DefaultParagraphFont"/>
    <w:link w:val="Subtitle"/>
    <w:uiPriority w:val="2"/>
    <w:locked/>
    <w:rPr>
      <w:rFonts w:ascii="____" w:eastAsiaTheme="minorEastAsia" w:hAnsi="____" w:hint="eastAsia"/>
      <w:color w:val="FFFFFF" w:themeColor="background1"/>
      <w:spacing w:val="15"/>
      <w:sz w:val="52"/>
    </w:rPr>
  </w:style>
  <w:style w:type="paragraph" w:styleId="BlockText">
    <w:name w:val="Block Text"/>
    <w:basedOn w:val="Normal"/>
    <w:uiPriority w:val="3"/>
    <w:semiHidden/>
    <w:unhideWhenUsed/>
    <w:qFormat/>
    <w:pPr>
      <w:spacing w:line="240" w:lineRule="auto"/>
      <w:ind w:left="1440" w:right="1440"/>
    </w:pPr>
    <w:rPr>
      <w:rFonts w:eastAsiaTheme="minorEastAsia"/>
      <w:b/>
      <w:iCs/>
      <w:color w:val="FFFFFF" w:themeColor="background1"/>
      <w:sz w:val="24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TableGrid">
    <w:name w:val="Table Grid"/>
    <w:basedOn w:val="TableNormal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C11AB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540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3750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6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6532653">
                  <w:marLeft w:val="-240"/>
                  <w:marRight w:val="-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3187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1944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79129074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  <w:div w:id="107027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78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75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32819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1628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7692">
      <w:marLeft w:val="0"/>
      <w:marRight w:val="0"/>
      <w:marTop w:val="0"/>
      <w:marBottom w:val="0"/>
      <w:divBdr>
        <w:top w:val="single" w:sz="4" w:space="31" w:color="5B9BD5" w:themeColor="accent1"/>
        <w:left w:val="none" w:sz="0" w:space="0" w:color="auto"/>
        <w:bottom w:val="single" w:sz="4" w:space="31" w:color="5B9BD5" w:themeColor="accent1"/>
        <w:right w:val="none" w:sz="0" w:space="0" w:color="auto"/>
      </w:divBdr>
    </w:div>
    <w:div w:id="1721587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19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731942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5830">
              <w:marLeft w:val="45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0477">
                  <w:marLeft w:val="0"/>
                  <w:marRight w:val="0"/>
                  <w:marTop w:val="0"/>
                  <w:marBottom w:val="300"/>
                  <w:divBdr>
                    <w:top w:val="single" w:sz="6" w:space="11" w:color="FF0000"/>
                    <w:left w:val="single" w:sz="6" w:space="11" w:color="FF0000"/>
                    <w:bottom w:val="single" w:sz="6" w:space="11" w:color="FF0000"/>
                    <w:right w:val="single" w:sz="6" w:space="26" w:color="FF0000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g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gif"/><Relationship Id="rId9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Brochur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Brochure.dotx</Template>
  <TotalTime>1</TotalTime>
  <Pages>5</Pages>
  <Words>165</Words>
  <Characters>942</Characters>
  <Application>Microsoft Office Word</Application>
  <DocSecurity>0</DocSecurity>
  <Lines>7</Lines>
  <Paragraphs>2</Paragraphs>
  <ScaleCrop>false</ScaleCrop>
  <Company/>
  <LinksUpToDate>false</LinksUpToDate>
  <CharactersWithSpaces>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dcterms:created xsi:type="dcterms:W3CDTF">2020-04-18T21:22:00Z</dcterms:created>
  <dcterms:modified xsi:type="dcterms:W3CDTF">2020-04-18T21:56:00Z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0x0101009C467C137A7CDE448CB0A43503782328</vt:lpwstr>
  </property>
  <property fmtid="{D5CDD505-2E9C-101B-9397-08002B2CF9AE}" pid="3" name="AssetID">
    <vt:lpwstr>TF10002065</vt:lpwstr>
  </property>
</Properties>
</file>